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39" w:rsidRPr="00C65F39" w:rsidRDefault="00C65F39" w:rsidP="00C65F39">
      <w:pPr>
        <w:pStyle w:val="a3"/>
        <w:shd w:val="clear" w:color="auto" w:fill="FFFFFF"/>
        <w:rPr>
          <w:rFonts w:ascii="Arial" w:hAnsi="Arial" w:cs="Arial"/>
          <w:color w:val="222222"/>
          <w:sz w:val="21"/>
          <w:szCs w:val="21"/>
          <w:lang w:val="el-GR"/>
        </w:rPr>
      </w:pP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Φίλες και φίλοι του Ινστιτούτου,</w:t>
      </w:r>
    </w:p>
    <w:p w:rsidR="00C65F39" w:rsidRPr="00C65F39" w:rsidRDefault="00C65F39" w:rsidP="00C65F39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  <w:lang w:val="el-GR"/>
        </w:rPr>
      </w:pP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Σας υπενθυμίζουμε ότι το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l-GR"/>
        </w:rPr>
        <w:t>Ινστιτούτο Νεοελληνικών Σπουδών [Ίδρυμα Μανόλη Τριανταφυλλίδη]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του Α.Π.Θ., στο πλαίσιο των δραστηριοτήτων του για τον προφορικό λόγο και του ερευνητικού προγράμματος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C65F39">
        <w:rPr>
          <w:rStyle w:val="a5"/>
          <w:rFonts w:ascii="Verdana" w:hAnsi="Verdana" w:cs="Arial"/>
          <w:color w:val="222222"/>
          <w:sz w:val="21"/>
          <w:szCs w:val="21"/>
          <w:lang w:val="el-GR"/>
        </w:rPr>
        <w:t>Γλωσσική Διεπίδραση και Ανάλυση Συνομιλίας</w:t>
      </w: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, διοργανώνει τη δεύτερη διημερίδα για την ελληνική γλώσσα στην προφορική επικοινωνία στις 13-14 Οκτωβρίου 2016, στο Τελλόγλειο Ίδρυμα Τεχνών του Α.Π.Θ., στη Θεσσαλονίκη. Αντικείμενο της εφετινής διημερίδας είναι οι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l-GR"/>
        </w:rPr>
        <w:t>Ερωτήσεις-απαντήσεις στην Προφορική Επικοινωνία</w:t>
      </w: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.</w:t>
      </w:r>
    </w:p>
    <w:p w:rsidR="00C65F39" w:rsidRPr="00C65F39" w:rsidRDefault="00C65F39" w:rsidP="00C65F39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  <w:lang w:val="el-GR"/>
        </w:rPr>
      </w:pP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Στόχος της διημερίδας είναι να εξετάσει συστηματικά όψεις της βασικής αλληλουχίας της ερωταπόκρισης σε καθημερινές ή και θεσμικές περιστάσεις επικοινωνίας. Επιπλέον, η εφετινή διημερίδα προγραμματίζεται να φιλοξενήσει και μια συνεδρία αφιερωμένη στο ζεύγος ερώτηση-απάντηση σε άλλες γλώσσες, ώστε τα ελληνικά δεδομένα να ενταχθούν στη διαγλωσσική συζήτηση των ερωταποκρίσεων από την οπτική της γλωσσικής διεπίδρασης. Προσκεκλημένη ομιλήτρια της διημερίδας είναι η κ.</w:t>
      </w:r>
      <w:r>
        <w:rPr>
          <w:rFonts w:ascii="Verdana" w:hAnsi="Verdana" w:cs="Arial"/>
          <w:color w:val="222222"/>
          <w:sz w:val="21"/>
          <w:szCs w:val="21"/>
        </w:rPr>
        <w:t> </w:t>
      </w:r>
      <w:r>
        <w:rPr>
          <w:rStyle w:val="a4"/>
          <w:rFonts w:ascii="Verdana" w:hAnsi="Verdana" w:cs="Arial"/>
          <w:color w:val="006400"/>
          <w:sz w:val="21"/>
          <w:szCs w:val="21"/>
        </w:rPr>
        <w:t>Marja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l-GR"/>
        </w:rPr>
        <w:t>-</w:t>
      </w:r>
      <w:r>
        <w:rPr>
          <w:rStyle w:val="a4"/>
          <w:rFonts w:ascii="Verdana" w:hAnsi="Verdana" w:cs="Arial"/>
          <w:color w:val="006400"/>
          <w:sz w:val="21"/>
          <w:szCs w:val="21"/>
        </w:rPr>
        <w:t>Leena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l-GR"/>
        </w:rPr>
        <w:t xml:space="preserve"> </w:t>
      </w:r>
      <w:r>
        <w:rPr>
          <w:rStyle w:val="a4"/>
          <w:rFonts w:ascii="Verdana" w:hAnsi="Verdana" w:cs="Arial"/>
          <w:color w:val="006400"/>
          <w:sz w:val="21"/>
          <w:szCs w:val="21"/>
        </w:rPr>
        <w:t>Sorjonen</w:t>
      </w: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, Καθηγήτρια του Πανεπιστημίου του Ελσίνκι και Διευθύντρια του Φινλανδικού Κέντρου Αριστείας για τη Διυποκειμενικότητα και τη Διεπίδραση.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17"/>
          <w:szCs w:val="17"/>
          <w:lang w:val="el-GR"/>
        </w:rPr>
      </w:pPr>
      <w:r w:rsidRPr="00C65F39">
        <w:rPr>
          <w:rFonts w:ascii="Verdana" w:hAnsi="Verdana"/>
          <w:color w:val="222222"/>
          <w:sz w:val="21"/>
          <w:szCs w:val="21"/>
          <w:lang w:val="el-GR"/>
        </w:rPr>
        <w:t>Συμμετοχή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l-GR"/>
        </w:rPr>
      </w:pPr>
      <w:r w:rsidRPr="00C65F39">
        <w:rPr>
          <w:rFonts w:ascii="Verdana" w:hAnsi="Verdana"/>
          <w:color w:val="222222"/>
          <w:sz w:val="21"/>
          <w:szCs w:val="21"/>
          <w:lang w:val="el-GR"/>
        </w:rPr>
        <w:t>Το δικαίωμα συμμετοχής έχει οριστεί</w:t>
      </w:r>
      <w:r>
        <w:rPr>
          <w:rFonts w:ascii="Verdana" w:hAnsi="Verdana"/>
          <w:color w:val="222222"/>
          <w:sz w:val="21"/>
          <w:szCs w:val="21"/>
        </w:rPr>
        <w:t> 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>στα 30€ (για φοιτητές/τριες 10€). Το ποσό αυτό</w:t>
      </w:r>
      <w:r>
        <w:rPr>
          <w:rFonts w:ascii="Verdana" w:hAnsi="Verdana"/>
          <w:color w:val="222222"/>
          <w:sz w:val="21"/>
          <w:szCs w:val="21"/>
        </w:rPr>
        <w:t> 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>καταβάλλεται την ημέρα της εγγραφής στη διημερίδα.</w:t>
      </w:r>
      <w:r>
        <w:rPr>
          <w:rFonts w:ascii="Verdana" w:hAnsi="Verdana"/>
          <w:color w:val="222222"/>
          <w:sz w:val="21"/>
          <w:szCs w:val="21"/>
        </w:rPr>
        <w:t> 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>Κατά τη λήξη της διημερίδας θα χορηγηθεί βεβαίωση συμμετοχής.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17"/>
          <w:szCs w:val="17"/>
          <w:lang w:val="el-GR"/>
        </w:rPr>
      </w:pPr>
      <w:r>
        <w:rPr>
          <w:rFonts w:ascii="Cambria" w:hAnsi="Cambria"/>
          <w:color w:val="222222"/>
          <w:sz w:val="17"/>
          <w:szCs w:val="17"/>
        </w:rPr>
        <w:t> 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17"/>
          <w:szCs w:val="17"/>
          <w:lang w:val="el-GR"/>
        </w:rPr>
      </w:pPr>
      <w:r w:rsidRPr="00C65F39">
        <w:rPr>
          <w:rFonts w:ascii="Verdana" w:hAnsi="Verdana"/>
          <w:color w:val="222222"/>
          <w:sz w:val="21"/>
          <w:szCs w:val="21"/>
          <w:lang w:val="el-GR"/>
        </w:rPr>
        <w:t>Πληροφορίες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l-GR"/>
        </w:rPr>
      </w:pPr>
      <w:r w:rsidRPr="00C65F39">
        <w:rPr>
          <w:rFonts w:ascii="Verdana" w:hAnsi="Verdana"/>
          <w:color w:val="222222"/>
          <w:sz w:val="21"/>
          <w:szCs w:val="21"/>
          <w:lang w:val="el-GR"/>
        </w:rPr>
        <w:t>Για περισσότερες πληροφορίες μπορείτε να απευθύνεστε στη Γραμματεία του</w:t>
      </w:r>
      <w:r>
        <w:rPr>
          <w:rFonts w:ascii="Verdana" w:hAnsi="Verdana"/>
          <w:color w:val="222222"/>
          <w:sz w:val="21"/>
          <w:szCs w:val="21"/>
        </w:rPr>
        <w:t> 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 xml:space="preserve">Ινστιτούτου Νεοελληνικών Σπουδών, γρ. 418, </w:t>
      </w:r>
      <w:r>
        <w:rPr>
          <w:rFonts w:ascii="Verdana" w:hAnsi="Verdana"/>
          <w:color w:val="222222"/>
          <w:sz w:val="21"/>
          <w:szCs w:val="21"/>
        </w:rPr>
        <w:t>N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 xml:space="preserve">έο </w:t>
      </w:r>
      <w:r>
        <w:rPr>
          <w:rFonts w:ascii="Verdana" w:hAnsi="Verdana"/>
          <w:color w:val="222222"/>
          <w:sz w:val="21"/>
          <w:szCs w:val="21"/>
        </w:rPr>
        <w:t>K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>τίριο Φιλοσοφικής Σχολής, Α.Π.Θ.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FF"/>
          <w:sz w:val="17"/>
          <w:szCs w:val="17"/>
          <w:lang w:val="el-GR"/>
        </w:rPr>
      </w:pPr>
      <w:r>
        <w:rPr>
          <w:rFonts w:ascii="Verdana" w:hAnsi="Verdana"/>
          <w:color w:val="000000"/>
          <w:sz w:val="21"/>
          <w:szCs w:val="21"/>
        </w:rPr>
        <w:t>E</w:t>
      </w:r>
      <w:r w:rsidRPr="00C65F39">
        <w:rPr>
          <w:rFonts w:ascii="Cambria Math" w:hAnsi="Cambria Math" w:cs="Cambria Math"/>
          <w:color w:val="000000"/>
          <w:sz w:val="21"/>
          <w:szCs w:val="21"/>
          <w:lang w:val="el-GR"/>
        </w:rPr>
        <w:t>‐</w:t>
      </w:r>
      <w:r>
        <w:rPr>
          <w:rFonts w:ascii="Verdana" w:hAnsi="Verdana"/>
          <w:color w:val="000000"/>
          <w:sz w:val="21"/>
          <w:szCs w:val="21"/>
        </w:rPr>
        <w:t>mail</w:t>
      </w:r>
      <w:r w:rsidRPr="00C65F39">
        <w:rPr>
          <w:rFonts w:ascii="Verdana" w:hAnsi="Verdana"/>
          <w:color w:val="000000"/>
          <w:sz w:val="21"/>
          <w:szCs w:val="21"/>
          <w:lang w:val="el-GR"/>
        </w:rPr>
        <w:t>:</w:t>
      </w:r>
      <w:r>
        <w:rPr>
          <w:rFonts w:ascii="Verdana" w:hAnsi="Verdana"/>
          <w:color w:val="000000"/>
          <w:sz w:val="21"/>
          <w:szCs w:val="21"/>
        </w:rPr>
        <w:t> </w:t>
      </w:r>
      <w:hyperlink r:id="rId5" w:tgtFrame="_blank" w:history="1">
        <w:r>
          <w:rPr>
            <w:rStyle w:val="a6"/>
            <w:rFonts w:ascii="Verdana" w:hAnsi="Verdana"/>
            <w:color w:val="1155CC"/>
            <w:sz w:val="21"/>
            <w:szCs w:val="21"/>
          </w:rPr>
          <w:t>GR</w:t>
        </w:r>
        <w:r w:rsidRPr="00C65F39">
          <w:rPr>
            <w:rStyle w:val="a6"/>
            <w:rFonts w:ascii="Verdana" w:hAnsi="Verdana"/>
            <w:color w:val="1155CC"/>
            <w:sz w:val="21"/>
            <w:szCs w:val="21"/>
            <w:lang w:val="el-GR"/>
          </w:rPr>
          <w:t>-</w:t>
        </w:r>
        <w:r>
          <w:rPr>
            <w:rStyle w:val="a6"/>
            <w:rFonts w:ascii="Verdana" w:hAnsi="Verdana"/>
            <w:color w:val="1155CC"/>
            <w:sz w:val="21"/>
            <w:szCs w:val="21"/>
          </w:rPr>
          <w:t>TiI</w:t>
        </w:r>
        <w:r w:rsidRPr="00C65F39">
          <w:rPr>
            <w:rStyle w:val="a6"/>
            <w:rFonts w:ascii="Verdana" w:hAnsi="Verdana"/>
            <w:color w:val="1155CC"/>
            <w:sz w:val="21"/>
            <w:szCs w:val="21"/>
            <w:lang w:val="el-GR"/>
          </w:rPr>
          <w:t>_</w:t>
        </w:r>
        <w:r>
          <w:rPr>
            <w:rStyle w:val="a6"/>
            <w:rFonts w:ascii="Verdana" w:hAnsi="Verdana"/>
            <w:color w:val="1155CC"/>
            <w:sz w:val="21"/>
            <w:szCs w:val="21"/>
          </w:rPr>
          <w:t>ins</w:t>
        </w:r>
        <w:r w:rsidRPr="00C65F39">
          <w:rPr>
            <w:rStyle w:val="a6"/>
            <w:rFonts w:ascii="Verdana" w:hAnsi="Verdana"/>
            <w:color w:val="1155CC"/>
            <w:sz w:val="21"/>
            <w:szCs w:val="21"/>
            <w:lang w:val="el-GR"/>
          </w:rPr>
          <w:t>@</w:t>
        </w:r>
        <w:r>
          <w:rPr>
            <w:rStyle w:val="a6"/>
            <w:rFonts w:ascii="Verdana" w:hAnsi="Verdana"/>
            <w:color w:val="1155CC"/>
            <w:sz w:val="21"/>
            <w:szCs w:val="21"/>
          </w:rPr>
          <w:t>phil</w:t>
        </w:r>
        <w:r w:rsidRPr="00C65F39">
          <w:rPr>
            <w:rStyle w:val="a6"/>
            <w:rFonts w:ascii="Verdana" w:hAnsi="Verdana"/>
            <w:color w:val="1155CC"/>
            <w:sz w:val="21"/>
            <w:szCs w:val="21"/>
            <w:lang w:val="el-GR"/>
          </w:rPr>
          <w:t>.</w:t>
        </w:r>
        <w:r>
          <w:rPr>
            <w:rStyle w:val="a6"/>
            <w:rFonts w:ascii="Verdana" w:hAnsi="Verdana"/>
            <w:color w:val="1155CC"/>
            <w:sz w:val="21"/>
            <w:szCs w:val="21"/>
          </w:rPr>
          <w:t>auth</w:t>
        </w:r>
        <w:r w:rsidRPr="00C65F39">
          <w:rPr>
            <w:rStyle w:val="a6"/>
            <w:rFonts w:ascii="Verdana" w:hAnsi="Verdana"/>
            <w:color w:val="1155CC"/>
            <w:sz w:val="21"/>
            <w:szCs w:val="21"/>
            <w:lang w:val="el-GR"/>
          </w:rPr>
          <w:t>.</w:t>
        </w:r>
        <w:r>
          <w:rPr>
            <w:rStyle w:val="a6"/>
            <w:rFonts w:ascii="Verdana" w:hAnsi="Verdana"/>
            <w:color w:val="1155CC"/>
            <w:sz w:val="21"/>
            <w:szCs w:val="21"/>
          </w:rPr>
          <w:t>gr</w:t>
        </w:r>
      </w:hyperlink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17"/>
          <w:szCs w:val="17"/>
          <w:lang w:val="el-GR"/>
        </w:rPr>
      </w:pPr>
      <w:r w:rsidRPr="00C65F39">
        <w:rPr>
          <w:rFonts w:ascii="Verdana" w:hAnsi="Verdana"/>
          <w:color w:val="222222"/>
          <w:sz w:val="21"/>
          <w:szCs w:val="21"/>
          <w:lang w:val="el-GR"/>
        </w:rPr>
        <w:t>Τηλ.:</w:t>
      </w:r>
      <w:r>
        <w:rPr>
          <w:rStyle w:val="apple-converted-space"/>
          <w:rFonts w:ascii="Verdana" w:hAnsi="Verdana"/>
          <w:color w:val="222222"/>
          <w:sz w:val="21"/>
          <w:szCs w:val="21"/>
        </w:rPr>
        <w:t> </w:t>
      </w:r>
      <w:r w:rsidRPr="00C65F39">
        <w:rPr>
          <w:rFonts w:ascii="Verdana" w:hAnsi="Verdana"/>
          <w:color w:val="222222"/>
          <w:sz w:val="21"/>
          <w:szCs w:val="21"/>
          <w:lang w:val="el-GR"/>
        </w:rPr>
        <w:t>2310 997128</w:t>
      </w:r>
    </w:p>
    <w:p w:rsidR="00C65F39" w:rsidRPr="00C65F39" w:rsidRDefault="00C65F39" w:rsidP="00C65F39">
      <w:pPr>
        <w:pStyle w:val="a3"/>
        <w:shd w:val="clear" w:color="auto" w:fill="FFFFFF"/>
        <w:rPr>
          <w:rFonts w:ascii="Arial" w:hAnsi="Arial" w:cs="Arial"/>
          <w:color w:val="222222"/>
          <w:sz w:val="21"/>
          <w:szCs w:val="21"/>
          <w:lang w:val="el-GR"/>
        </w:rPr>
      </w:pP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Η εκδήλωση θα μεταδοθεί ζωντανά μέσω διαδικτύου από τον σύνδεσμο:</w:t>
      </w:r>
      <w:r>
        <w:rPr>
          <w:rFonts w:ascii="Verdana" w:hAnsi="Verdana" w:cs="Arial"/>
          <w:color w:val="222222"/>
          <w:sz w:val="21"/>
          <w:szCs w:val="21"/>
        </w:rPr>
        <w:t> </w:t>
      </w:r>
      <w:hyperlink r:id="rId6" w:tgtFrame="_blank" w:history="1">
        <w:r>
          <w:rPr>
            <w:rStyle w:val="a6"/>
            <w:rFonts w:ascii="Verdana" w:hAnsi="Verdana" w:cs="Arial"/>
            <w:color w:val="1155CC"/>
            <w:sz w:val="21"/>
            <w:szCs w:val="21"/>
          </w:rPr>
          <w:t>http</w:t>
        </w:r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://</w:t>
        </w:r>
        <w:r>
          <w:rPr>
            <w:rStyle w:val="a6"/>
            <w:rFonts w:ascii="Verdana" w:hAnsi="Verdana" w:cs="Arial"/>
            <w:color w:val="1155CC"/>
            <w:sz w:val="21"/>
            <w:szCs w:val="21"/>
          </w:rPr>
          <w:t>www</w:t>
        </w:r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.</w:t>
        </w:r>
        <w:r>
          <w:rPr>
            <w:rStyle w:val="a6"/>
            <w:rFonts w:ascii="Verdana" w:hAnsi="Verdana" w:cs="Arial"/>
            <w:color w:val="1155CC"/>
            <w:sz w:val="21"/>
            <w:szCs w:val="21"/>
          </w:rPr>
          <w:t>auth</w:t>
        </w:r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.</w:t>
        </w:r>
        <w:r>
          <w:rPr>
            <w:rStyle w:val="a6"/>
            <w:rFonts w:ascii="Verdana" w:hAnsi="Verdana" w:cs="Arial"/>
            <w:color w:val="1155CC"/>
            <w:sz w:val="21"/>
            <w:szCs w:val="21"/>
          </w:rPr>
          <w:t>gr</w:t>
        </w:r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/</w:t>
        </w:r>
        <w:r>
          <w:rPr>
            <w:rStyle w:val="a6"/>
            <w:rFonts w:ascii="Verdana" w:hAnsi="Verdana" w:cs="Arial"/>
            <w:color w:val="1155CC"/>
            <w:sz w:val="21"/>
            <w:szCs w:val="21"/>
          </w:rPr>
          <w:t>video</w:t>
        </w:r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/21539</w:t>
        </w:r>
      </w:hyperlink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br/>
      </w: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br/>
      </w:r>
      <w:hyperlink r:id="rId7" w:tgtFrame="_blank" w:history="1"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Περισσότερες πληροφορίες</w:t>
        </w:r>
      </w:hyperlink>
      <w:r>
        <w:rPr>
          <w:rFonts w:ascii="Verdana" w:hAnsi="Verdana" w:cs="Arial"/>
          <w:color w:val="222222"/>
          <w:sz w:val="21"/>
          <w:szCs w:val="21"/>
        </w:rPr>
        <w:t> </w:t>
      </w:r>
      <w:r w:rsidRPr="00C65F39">
        <w:rPr>
          <w:rFonts w:ascii="Verdana" w:hAnsi="Verdana" w:cs="Arial"/>
          <w:color w:val="222222"/>
          <w:sz w:val="21"/>
          <w:szCs w:val="21"/>
          <w:lang w:val="el-GR"/>
        </w:rPr>
        <w:t>και</w:t>
      </w:r>
      <w:r>
        <w:rPr>
          <w:rFonts w:ascii="Verdana" w:hAnsi="Verdana" w:cs="Arial"/>
          <w:color w:val="222222"/>
          <w:sz w:val="21"/>
          <w:szCs w:val="21"/>
        </w:rPr>
        <w:t> </w:t>
      </w:r>
      <w:hyperlink r:id="rId8" w:tgtFrame="_blank" w:history="1"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Πρόγραμμα</w:t>
        </w:r>
      </w:hyperlink>
      <w:r w:rsidRPr="00C65F39">
        <w:rPr>
          <w:rFonts w:ascii="Arial" w:hAnsi="Arial" w:cs="Arial"/>
          <w:color w:val="222222"/>
          <w:sz w:val="21"/>
          <w:szCs w:val="21"/>
          <w:lang w:val="el-GR"/>
        </w:rPr>
        <w:br/>
      </w:r>
      <w:r>
        <w:rPr>
          <w:rFonts w:ascii="Arial" w:hAnsi="Arial" w:cs="Arial"/>
          <w:color w:val="222222"/>
          <w:sz w:val="21"/>
          <w:szCs w:val="21"/>
        </w:rPr>
        <w:t> </w:t>
      </w:r>
    </w:p>
    <w:p w:rsidR="00C65F39" w:rsidRDefault="00C65F39" w:rsidP="00C65F39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Style w:val="a5"/>
          <w:rFonts w:ascii="Verdana" w:hAnsi="Verdana" w:cs="Arial"/>
          <w:color w:val="222222"/>
          <w:sz w:val="17"/>
          <w:szCs w:val="17"/>
        </w:rPr>
        <w:t>The message in English:</w:t>
      </w:r>
    </w:p>
    <w:p w:rsidR="00C65F39" w:rsidRPr="00C65F39" w:rsidRDefault="00C65F39" w:rsidP="00C65F39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The 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Institute of Modern Greek Studies [Manolis Triandaphyllidis Foundation]</w:t>
      </w: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 of the</w:t>
      </w:r>
      <w:r w:rsidRPr="00C65F39">
        <w:rPr>
          <w:rStyle w:val="apple-converted-space"/>
          <w:rFonts w:ascii="Verdana" w:hAnsi="Verdana" w:cs="Arial"/>
          <w:color w:val="222222"/>
          <w:sz w:val="21"/>
          <w:szCs w:val="21"/>
          <w:lang w:val="en-US"/>
        </w:rPr>
        <w:t> </w:t>
      </w:r>
      <w:hyperlink r:id="rId9" w:tgtFrame="_blank" w:history="1"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n-US"/>
          </w:rPr>
          <w:t>A.U.Th</w:t>
        </w:r>
      </w:hyperlink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. is pleased to announce its 2nd Symposium on the Greek Language in Spoken Communication, to be held in Thessaloniki, at the Teloglion Fine Arts Foundation, on 13-14 October 2016. The Symposium is organized as part of the Institute’s activities on spoken Greek and in the context of the research project Greek </w:t>
      </w:r>
      <w:r w:rsidRPr="00C65F39">
        <w:rPr>
          <w:rStyle w:val="a5"/>
          <w:rFonts w:ascii="Verdana" w:hAnsi="Verdana" w:cs="Arial"/>
          <w:color w:val="222222"/>
          <w:sz w:val="21"/>
          <w:szCs w:val="21"/>
          <w:lang w:val="en-US"/>
        </w:rPr>
        <w:t>Talk-in-interaction and Conversation Analysis</w:t>
      </w: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. The topic of this year’s Symposium is 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Questions-answers in Greek Talk-in-interaction</w:t>
      </w: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.</w:t>
      </w:r>
    </w:p>
    <w:p w:rsidR="00C65F39" w:rsidRPr="00C65F39" w:rsidRDefault="00C65F39" w:rsidP="00C65F39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The aim of the Symposium is to examine systematically aspects of this nuclear sequence in Greek talk-in-interaction both in everyday conversations and in more institutional settings. Moreover, this year’s Symposium will host a session on questions-answers in other languages, so that discussion of the Greek data can be set in the cross-linguistic perspective of talk-in-interaction. The keynote speaker of the Symposium will be Professor </w:t>
      </w:r>
      <w:r w:rsidRPr="00C65F39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Marja-Leena Sorjonen</w:t>
      </w: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 (University of Helsinki), Director of the Finnish Center of Excellence in Intersubjectivity and Interaction.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n-US"/>
        </w:rPr>
      </w:pPr>
      <w:r w:rsidRPr="00C65F39">
        <w:rPr>
          <w:rFonts w:ascii="Verdana" w:hAnsi="Verdana"/>
          <w:color w:val="222222"/>
          <w:sz w:val="21"/>
          <w:szCs w:val="21"/>
          <w:lang w:val="en-US"/>
        </w:rPr>
        <w:t>Participation fees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n-US"/>
        </w:rPr>
      </w:pPr>
      <w:r w:rsidRPr="00C65F39">
        <w:rPr>
          <w:rFonts w:ascii="Verdana" w:hAnsi="Verdana"/>
          <w:color w:val="222222"/>
          <w:sz w:val="21"/>
          <w:szCs w:val="21"/>
          <w:lang w:val="en-US"/>
        </w:rPr>
        <w:lastRenderedPageBreak/>
        <w:t>Standard fee: 30€, Student fee: 10€. Participation fees are to be paid on the day of registration. Participants will receive a Certificate of Attendance at the end of the Symposium.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n-US"/>
        </w:rPr>
      </w:pPr>
      <w:r w:rsidRPr="00C65F39">
        <w:rPr>
          <w:rFonts w:ascii="Cambria" w:hAnsi="Cambria"/>
          <w:color w:val="222222"/>
          <w:sz w:val="17"/>
          <w:szCs w:val="17"/>
          <w:lang w:val="en-US"/>
        </w:rPr>
        <w:br/>
      </w:r>
      <w:r w:rsidRPr="00C65F39">
        <w:rPr>
          <w:rFonts w:ascii="Verdana" w:hAnsi="Verdana"/>
          <w:color w:val="222222"/>
          <w:sz w:val="21"/>
          <w:szCs w:val="21"/>
          <w:lang w:val="en-US"/>
        </w:rPr>
        <w:t>Information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n-US"/>
        </w:rPr>
      </w:pPr>
      <w:r w:rsidRPr="00C65F39">
        <w:rPr>
          <w:rFonts w:ascii="Verdana" w:hAnsi="Verdana"/>
          <w:color w:val="222222"/>
          <w:sz w:val="21"/>
          <w:szCs w:val="21"/>
          <w:lang w:val="en-US"/>
        </w:rPr>
        <w:t>For further information please contact the Secretariat of the Institute of Modern Greek Studies, Room 418, Faculty of Philosophy, New Building, Aristotle University of Thessaloniki.</w:t>
      </w:r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FF"/>
          <w:sz w:val="17"/>
          <w:szCs w:val="17"/>
          <w:lang w:val="en-US"/>
        </w:rPr>
      </w:pPr>
      <w:r w:rsidRPr="00C65F39">
        <w:rPr>
          <w:rFonts w:ascii="Verdana" w:hAnsi="Verdana"/>
          <w:color w:val="000000"/>
          <w:sz w:val="21"/>
          <w:szCs w:val="21"/>
          <w:lang w:val="en-US"/>
        </w:rPr>
        <w:t>E</w:t>
      </w:r>
      <w:r w:rsidRPr="00C65F39">
        <w:rPr>
          <w:rFonts w:ascii="Cambria Math" w:hAnsi="Cambria Math" w:cs="Cambria Math"/>
          <w:color w:val="000000"/>
          <w:sz w:val="21"/>
          <w:szCs w:val="21"/>
          <w:lang w:val="en-US"/>
        </w:rPr>
        <w:t>‐</w:t>
      </w:r>
      <w:r w:rsidRPr="00C65F39">
        <w:rPr>
          <w:rFonts w:ascii="Verdana" w:hAnsi="Verdana"/>
          <w:color w:val="000000"/>
          <w:sz w:val="21"/>
          <w:szCs w:val="21"/>
          <w:lang w:val="en-US"/>
        </w:rPr>
        <w:t>mail: </w:t>
      </w:r>
      <w:hyperlink r:id="rId10" w:tgtFrame="_blank" w:history="1">
        <w:r w:rsidRPr="00C65F39">
          <w:rPr>
            <w:rStyle w:val="a6"/>
            <w:rFonts w:ascii="Verdana" w:hAnsi="Verdana"/>
            <w:color w:val="1155CC"/>
            <w:sz w:val="21"/>
            <w:szCs w:val="21"/>
            <w:lang w:val="en-US"/>
          </w:rPr>
          <w:t>GR-TiI_ins@phil.auth.gr</w:t>
        </w:r>
      </w:hyperlink>
    </w:p>
    <w:p w:rsidR="00C65F39" w:rsidRPr="00C65F39" w:rsidRDefault="00C65F39" w:rsidP="00C65F3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17"/>
          <w:szCs w:val="17"/>
          <w:lang w:val="en-US"/>
        </w:rPr>
      </w:pPr>
      <w:r w:rsidRPr="00C65F39">
        <w:rPr>
          <w:rFonts w:ascii="Verdana" w:hAnsi="Verdana"/>
          <w:color w:val="222222"/>
          <w:sz w:val="21"/>
          <w:szCs w:val="21"/>
          <w:lang w:val="en-US"/>
        </w:rPr>
        <w:t>Tel.: ++30 2310 997128</w:t>
      </w:r>
      <w:r w:rsidRPr="00C65F39">
        <w:rPr>
          <w:rFonts w:ascii="Cambria" w:hAnsi="Cambria"/>
          <w:color w:val="222222"/>
          <w:sz w:val="17"/>
          <w:szCs w:val="17"/>
          <w:lang w:val="en-US"/>
        </w:rPr>
        <w:br/>
        <w:t> </w:t>
      </w:r>
    </w:p>
    <w:p w:rsidR="00C65F39" w:rsidRPr="00C65F39" w:rsidRDefault="00C65F39" w:rsidP="00C65F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The event will be broadcast live at: </w:t>
      </w:r>
      <w:hyperlink r:id="rId11" w:tgtFrame="_blank" w:history="1"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n-US"/>
          </w:rPr>
          <w:t>http://www.auth.gr/video/21539</w:t>
        </w:r>
      </w:hyperlink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br/>
      </w:r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br/>
      </w:r>
      <w:hyperlink r:id="rId12" w:tgtFrame="_blank" w:history="1"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n-US"/>
          </w:rPr>
          <w:t>More details</w:t>
        </w:r>
      </w:hyperlink>
      <w:r w:rsidRPr="00C65F39">
        <w:rPr>
          <w:rFonts w:ascii="Verdana" w:hAnsi="Verdana" w:cs="Arial"/>
          <w:color w:val="222222"/>
          <w:sz w:val="21"/>
          <w:szCs w:val="21"/>
          <w:lang w:val="en-US"/>
        </w:rPr>
        <w:t> and </w:t>
      </w:r>
      <w:hyperlink r:id="rId13" w:tgtFrame="_blank" w:history="1">
        <w:r w:rsidRPr="00C65F39">
          <w:rPr>
            <w:rStyle w:val="a6"/>
            <w:rFonts w:ascii="Verdana" w:hAnsi="Verdana" w:cs="Arial"/>
            <w:color w:val="1155CC"/>
            <w:sz w:val="21"/>
            <w:szCs w:val="21"/>
            <w:lang w:val="en-US"/>
          </w:rPr>
          <w:t>Program</w:t>
        </w:r>
      </w:hyperlink>
    </w:p>
    <w:p w:rsidR="008C1FCE" w:rsidRPr="00C65F39" w:rsidRDefault="008C1FCE">
      <w:pPr>
        <w:rPr>
          <w:lang w:val="en-US"/>
        </w:rPr>
      </w:pPr>
      <w:bookmarkStart w:id="0" w:name="_GoBack"/>
      <w:bookmarkEnd w:id="0"/>
    </w:p>
    <w:sectPr w:rsidR="008C1FCE" w:rsidRPr="00C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EA"/>
    <w:rsid w:val="004A1BEA"/>
    <w:rsid w:val="008C1FCE"/>
    <w:rsid w:val="00C65F39"/>
    <w:rsid w:val="00C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39"/>
    <w:rPr>
      <w:b/>
      <w:bCs/>
    </w:rPr>
  </w:style>
  <w:style w:type="character" w:styleId="a5">
    <w:name w:val="Emphasis"/>
    <w:basedOn w:val="a0"/>
    <w:uiPriority w:val="20"/>
    <w:qFormat/>
    <w:rsid w:val="00C65F39"/>
    <w:rPr>
      <w:i/>
      <w:iCs/>
    </w:rPr>
  </w:style>
  <w:style w:type="character" w:styleId="a6">
    <w:name w:val="Hyperlink"/>
    <w:basedOn w:val="a0"/>
    <w:uiPriority w:val="99"/>
    <w:semiHidden/>
    <w:unhideWhenUsed/>
    <w:rsid w:val="00C65F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39"/>
    <w:rPr>
      <w:b/>
      <w:bCs/>
    </w:rPr>
  </w:style>
  <w:style w:type="character" w:styleId="a5">
    <w:name w:val="Emphasis"/>
    <w:basedOn w:val="a0"/>
    <w:uiPriority w:val="20"/>
    <w:qFormat/>
    <w:rsid w:val="00C65F39"/>
    <w:rPr>
      <w:i/>
      <w:iCs/>
    </w:rPr>
  </w:style>
  <w:style w:type="character" w:styleId="a6">
    <w:name w:val="Hyperlink"/>
    <w:basedOn w:val="a0"/>
    <w:uiPriority w:val="99"/>
    <w:semiHidden/>
    <w:unhideWhenUsed/>
    <w:rsid w:val="00C65F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.web.auth.gr/images/banners/PROGRAM_2016.pdf" TargetMode="External"/><Relationship Id="rId13" Type="http://schemas.openxmlformats.org/officeDocument/2006/relationships/hyperlink" Target="http://ins.web.auth.gr/images/banners/PROGRAM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.web.auth.gr/index.php?option=com_content&amp;view=article&amp;id=1034:symposium-questions&amp;catid=41&amp;lang=el&amp;Itemid=159" TargetMode="External"/><Relationship Id="rId12" Type="http://schemas.openxmlformats.org/officeDocument/2006/relationships/hyperlink" Target="http://ins.web.auth.gr/index.php?option=com_content&amp;view=article&amp;id=1035:symposium-questions&amp;catid=82&amp;lang=en&amp;Itemid=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h.gr/video/21539" TargetMode="External"/><Relationship Id="rId11" Type="http://schemas.openxmlformats.org/officeDocument/2006/relationships/hyperlink" Target="http://www.auth.gr/video/21539" TargetMode="External"/><Relationship Id="rId5" Type="http://schemas.openxmlformats.org/officeDocument/2006/relationships/hyperlink" Target="http://GR-TiI_ins@phil.auth.g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R-TiI_ins@phil.a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.u.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>diakov.net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2016-10-14T10:00:00Z</dcterms:created>
  <dcterms:modified xsi:type="dcterms:W3CDTF">2016-10-14T10:00:00Z</dcterms:modified>
</cp:coreProperties>
</file>